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CHANGE REQUEST</w:t>
      </w:r>
    </w:p>
    <w:p>
      <w:r>
        <w:rPr>
          <w:b/>
          <w:color w:val="0A0E1A"/>
          <w:sz w:val="36"/>
        </w:rPr>
        <w:t>CHG0030111 — [TITAN] Medium — legacy_eol on ec2-rhel6-billing-stack</w:t>
      </w:r>
    </w:p>
    <w:p>
      <w:r>
        <w:rPr>
          <w:color w:val="374151"/>
          <w:sz w:val="20"/>
        </w:rPr>
        <w:t>Severity: Medium · Priority: 3 - Moderate · Cloud: AWS · State: Assigned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ec2-rhel6-billing-stack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security_engineering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AWS::EC2::Instance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Normal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4503-6703-8821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legacy-prod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2026-04-22 19:13:27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2026-04-22 19:13:27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No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—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titan-legacy-demo-20260422T201927Z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2026-04-22T19:13:27+00:00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RHEL 6 Server detected — past end-of-life 2020-11-30, past ELS (Extended Life-cycle Support) 2024-06-30. Runs telecom billing stack with CPNI data. Fails CPNI 47 CFR §64.2011, NIST 800-53 SI-2, ISO 27001 A.12.6.1, CIS Controls v8 7.3.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Medium: RHEL 6 Server detected — past end-of-life 2020-11-30, past ELS (Extended Life-cycle Support) 2024-06-30. Runs telecom billing stack with CPNI data. Fails CPNI 47 CFR §64.2011, NIST 800-53 SI-2, ISO 27001 A.12.6.1, CIS Controls v8 7.3.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snapshot captured by TITAN (auto-rollback available).</w:t>
        <w:br/>
        <w:t>2. Execute fix command:</w:t>
        <w:br/>
        <w:t xml:space="preserve">   In-place upgrade to RHEL 8/9 via Leapp utility, OR lift-and-shift to Amazon Linux 2023. Compensating: no new package install, file-integrity monitoring, CloudWatch log forwarding.</w:t>
        <w:br/>
        <w:t>3. TITAN FORGE verifies the fix was applied.</w:t>
        <w:br/>
        <w:t>4. Post-change rescan by TITAN SCOUT — finding must no longer appear.</w:t>
        <w:br/>
        <w:t>5. Close ticket with Successful close_code.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Risk level: MEDIUM risk — weaker control, should be hardened.</w:t>
        <w:br/>
        <w:t>Business impact if unremediated: Control weakness that compounds with other gaps.</w:t>
        <w:br/>
        <w:t>Scope: single resource (ec2-rhel6-billing-stack).</w:t>
        <w:br/>
        <w:t>Blast radius: change is idempotent; pre-change snapshot captured by TITAN; auto-rollback available if rescan fails.</w:t>
        <w:br/>
        <w:t>Finding detail: RHEL 6 Server detected — past end-of-life 2020-11-30, past ELS (Extended Life-cycle Support) 2024-06-30. Runs telecom billing stack with CPNI data. Fails CPNI 47 CFR §64.2011, NIST 800-53 SI-2, ISO 27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1. TITAN auto-captured snapshot of ec2-rhel6-billing-stack before change (baseline: titan-legacy-demo-20260422T201927Z).</w:t>
        <w:br/>
        <w:t>2. If post-change rescan still shows the finding OR a new issue appears within 15 min:</w:t>
        <w:br/>
        <w:t xml:space="preserve">   a. TITAN FORGE fires rollback automatically using stored snapshot.</w:t>
        <w:br/>
        <w:t xml:space="preserve">   b. Incident reopens and escalates to on-call.</w:t>
        <w:br/>
        <w:t>3. Manual rollback command path (human override) is documented in close notes.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1. TITAN SCOUT rescans ec2-rhel6-billing-stack immediately after FORGE applies the change.</w:t>
        <w:br/>
        <w:t>2. PASS criteria: the specific finding no longer appears in SCOUT results.</w:t>
        <w:br/>
        <w:t>3. PASS criteria: no new CRITICAL or HIGH findings introduced by the change.</w:t>
        <w:br/>
        <w:t>4. Automated compliance check: HIPAA/PCI/SOC2 controls re-evaluated.</w:t>
        <w:br/>
        <w:t>5. If any check fails, backout plan fires automatically.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In-place upgrade to RHEL 8/9 via Leapp utility, OR lift-and-shift to Amazon Linux 2023. Compensating: no new package install, file-integrity monitoring, CloudWatch log forwarding.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CIS Azure 6.2, NIST SC-7, PCI DSS 1.2.1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TITAN CONDUIT opened this medium legacy_eol change request and assigned it to the security_engineering group for review. STATE: ASSIGNED — awaiting human action. Per TITAN AI policy (and Kazmi rule, 2026-04-22), configuration changes are NEVER auto-applied and change tickets are NEVER auto-closed by TITAN. The assigned group reviews the recommended fix, schedules a CAB-approved change window, applies the fix manually, validates via SCOUT rescan, and closes this ticket themselves. TITAN documents and routes — the human owns the change from here.</w:t>
      </w:r>
    </w:p>
    <w:p>
      <w:r>
        <w:rPr>
          <w:color w:val="6B7280"/>
          <w:sz w:val="16"/>
        </w:rPr>
        <w:t>TITAN AI LLC · CONDUIT Agent · Patent Pending USPTO 19/645,524 · Generated 2026-04-22 20:19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