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CHG0030114 — [TITAN] High — access_control on iam-sa-telco-billing-ro</w:t>
      </w:r>
    </w:p>
    <w:p>
      <w:r>
        <w:rPr>
          <w:color w:val="374151"/>
          <w:sz w:val="20"/>
        </w:rPr>
        <w:t>Severity: High · Priority: 2 - High · Cloud: Multi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iam-sa-telco-billing-ro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iam.googleapis.com/ServiceAccount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adroit-terminus-234522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telco-prd-project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18:55:25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18:55:25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2026-04-22T18:55:25+00:00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Billing read-only service account was granted roles/owner — drift from intended roles/billing.viewer. Dormant over-privilege and audit-finding exposure.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Billing read-only service account was granted roles/owner — drift from intended roles/billing.viewer. Dormant over-privilege and audit-finding exposure.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projects remove-iam-policy-binding &lt;project&gt; --member=serviceAccount:iam-sa-telco-billing-ro@&lt;project&gt;.iam.gserviceaccount.com --role=roles/owner &amp;&amp; gcloud projects add-iam-policy-binding &lt;project&gt; --member=serviceAccount:iam-sa-telco-billing-ro@&lt;project&gt;.iam.gserviceaccount.com --role=roles/billing.viewer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(iam-sa-telco-billing-ro).</w:t>
        <w:br/>
        <w:t>Blast radius: change is idempotent; pre-change snapshot captured by TITAN; auto-rollback available if rescan fails.</w:t>
        <w:br/>
        <w:t>Finding detail: Billing read-only service account was granted roles/owner — drift from intended roles/billing.viewer. Dormant over-privilege and audit-finding exposure.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iam-sa-telco-billing-ro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iam-sa-telco-billing-ro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projects remove-iam-policy-binding &lt;project&gt; --member=serviceAccount:iam-sa-telco-billing-ro@&lt;project&gt;.iam.gserviceaccount.com --role=roles/owner &amp;&amp; gcloud projects add-iam-policy-binding &lt;project&gt; --member=serviceAccount:iam-sa-telco-billing-ro@&lt;project&gt;.iam.gserviceaccount.com --role=roles/billing.viewer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SOC 2 CC7.1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access_control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